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no bairro Colinas de Santa Bárbara, na Avenida Maria de Paiva Garcia, em frente ao restaurante Espetinho na Brasa.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Conforme foto anexa, a água das chuvas fica parada em frente ao restaurante, causando transtornos para os moradores e frequentadores do estabelecimento comercial, devido ao mau cheiro. Além disso, viabiliza o surgimento de foco de dengue, o que </w:t>
      </w:r>
      <w:r w:rsidR="00122EAE">
        <w:rPr>
          <w:rFonts w:ascii="Times New Roman" w:eastAsia="Times New Roman" w:hAnsi="Times New Roman" w:cs="Times New Roman"/>
          <w:szCs w:val="24"/>
        </w:rPr>
        <w:t xml:space="preserve">configura </w:t>
      </w:r>
      <w:r>
        <w:rPr>
          <w:rFonts w:ascii="Times New Roman" w:eastAsia="Times New Roman" w:hAnsi="Times New Roman" w:cs="Times New Roman"/>
          <w:szCs w:val="24"/>
        </w:rPr>
        <w:t>risco à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D0D8A">
        <w:rPr>
          <w:color w:val="000000"/>
        </w:rPr>
        <w:t>24</w:t>
      </w:r>
      <w:r>
        <w:rPr>
          <w:color w:val="000000"/>
        </w:rPr>
        <w:t xml:space="preserve">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E03" w:rsidRDefault="00767E03" w:rsidP="007F393F">
      <w:r>
        <w:separator/>
      </w:r>
    </w:p>
  </w:endnote>
  <w:endnote w:type="continuationSeparator" w:id="1">
    <w:p w:rsidR="00767E03" w:rsidRDefault="00767E0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E6E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67E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67E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67E0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67E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E03" w:rsidRDefault="00767E03" w:rsidP="007F393F">
      <w:r>
        <w:separator/>
      </w:r>
    </w:p>
  </w:footnote>
  <w:footnote w:type="continuationSeparator" w:id="1">
    <w:p w:rsidR="00767E03" w:rsidRDefault="00767E0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67E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E6EE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E6EE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67E0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67E0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67E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2EAE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AB1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37F69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67E03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0D8A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E6EE1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2014-12-16T16:22:00Z</cp:lastPrinted>
  <dcterms:created xsi:type="dcterms:W3CDTF">2014-12-16T16:24:00Z</dcterms:created>
  <dcterms:modified xsi:type="dcterms:W3CDTF">2015-02-24T17:14:00Z</dcterms:modified>
</cp:coreProperties>
</file>