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dedetização no bairro Colinas de Santa Bárbara, na avenida Maria de Paiva Garcia, no terreno ao lado da quadra.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Conforme foto anexa e segundo os moradores, </w:t>
      </w:r>
      <w:r w:rsidR="00AF6234">
        <w:rPr>
          <w:rFonts w:ascii="Times New Roman" w:eastAsia="Times New Roman" w:hAnsi="Times New Roman" w:cs="Times New Roman"/>
          <w:szCs w:val="24"/>
        </w:rPr>
        <w:t xml:space="preserve">no local há </w:t>
      </w:r>
      <w:r>
        <w:rPr>
          <w:rFonts w:ascii="Times New Roman" w:eastAsia="Times New Roman" w:hAnsi="Times New Roman" w:cs="Times New Roman"/>
          <w:szCs w:val="24"/>
        </w:rPr>
        <w:t>muitos carrapatos e pernilongos, que estão ocupando as casas, fazendo-se necessária a dedetização para cessar os transtornos sofridos pelos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AC4" w:rsidRDefault="00A35AC4" w:rsidP="007F393F">
      <w:r>
        <w:separator/>
      </w:r>
    </w:p>
  </w:endnote>
  <w:endnote w:type="continuationSeparator" w:id="1">
    <w:p w:rsidR="00A35AC4" w:rsidRDefault="00A35AC4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D18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35A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35AC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35AC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35A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AC4" w:rsidRDefault="00A35AC4" w:rsidP="007F393F">
      <w:r>
        <w:separator/>
      </w:r>
    </w:p>
  </w:footnote>
  <w:footnote w:type="continuationSeparator" w:id="1">
    <w:p w:rsidR="00A35AC4" w:rsidRDefault="00A35AC4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35A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D18D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D18D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35AC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35AC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35A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AC4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234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8D9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2015-02-24T15:34:00Z</dcterms:modified>
</cp:coreProperties>
</file>