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capina e a coleta de lixo todos os dias da semana na rua José Romualdo de Paula, no bairro São Cristóvão,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acúmulo de lixo e quanto ao mato, em virtude dos quais ocorre o aparecimento de insetos e animais peçonhentos, como cobras e aranhas, ocasionando risco à saúde da população local. Logo, reivindica-se que o caminhão de lixo faça a coleta na rua todos os dias da semana, evitando-se, assim, que o lixo se acumule.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