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Sabiá, altura dos números 151/141, até a próxima esquina subindo,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anexa, devido ao fluxo de veículos no local e às fortes chuvas, surgiram vários buracos na rua, que têm aumentado a cada dia, causando possibilidade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