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o patrolamento e o cascalhamento da estrada que passa atrás do Clube de Campo Pouso Alegre,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de conservação da referida via que, devido à quantidade de buracos, tem dificultado o tráfego de veículos e causado transtornos aos moradores, sobretudo em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