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em toda a extensão da estrada que começa no posto de saúde do bairro Chaves e vai até a divisa do município de Santa Rita do Sapucaí.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caminhões e pessoas. Pede-se a gentileza que sejam tomadas as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