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de um lote situado na rua 3, próximo ao nº 75, no bairro Bandeirantes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completamente ocupado pelo mato e pelo lixo, provocando a proliferação de insetos, o aparecimento de ratos e cobras, além de colocar em situação de risco a vida e a saúde das pessoas que residem próximo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