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varredores de rua no bairro Jardim São João, em toda a sua extensão, principalmente na Rua Três Corações.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muito sujas e já há algum tempo não tem varredores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