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Coronel Brito Filho, no Bairro Fátima,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