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na Rua Lázaro de Carvalho, próximo ao nº 182,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local citado apresenta um grande buraco, dificultando o tráfego de veículos, além de causar risco de acidentes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