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Jorge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possui vários buracos, o que está dificultando o trânsito, causando insegurança e problemas aos moradores. Diante do exposto, solicito uma atenção especial, pois os moradores têm reclamado do descaso para com 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