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654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de uma faixa de pedestres, a sinalização, com placas, de área escolar e a pintura de faixa indicando área de embarque e desembarque de crianças, no Bairro Árvore Grande, em frente à Escola de Educação Infantil, na Rua Alfredo Enéias Baganha, do nº 305 ao nº 315.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88505E" w:rsidP="0088505E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não há</w:t>
      </w:r>
      <w:r w:rsidRPr="0088505E">
        <w:rPr>
          <w:rFonts w:ascii="Times New Roman" w:eastAsia="Times New Roman" w:hAnsi="Times New Roman" w:cs="Times New Roman"/>
          <w:szCs w:val="24"/>
        </w:rPr>
        <w:t xml:space="preserve"> faixas e nem sinalização da Escola de Educação Infantil</w:t>
      </w:r>
      <w:r>
        <w:rPr>
          <w:rFonts w:ascii="Times New Roman" w:eastAsia="Times New Roman" w:hAnsi="Times New Roman" w:cs="Times New Roman"/>
          <w:szCs w:val="24"/>
        </w:rPr>
        <w:t>,</w:t>
      </w:r>
      <w:r w:rsidRPr="0088505E">
        <w:rPr>
          <w:rFonts w:ascii="Times New Roman" w:eastAsia="Times New Roman" w:hAnsi="Times New Roman" w:cs="Times New Roman"/>
          <w:szCs w:val="24"/>
        </w:rPr>
        <w:t xml:space="preserve"> no local. Por ser um lugar frequentado por muitas crianças, faz-se necessário o atendimento das solicitações supracitadas, com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23DE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323DE8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1C0" w:rsidRDefault="009D61C0" w:rsidP="007F393F">
      <w:r>
        <w:separator/>
      </w:r>
    </w:p>
  </w:endnote>
  <w:endnote w:type="continuationSeparator" w:id="1">
    <w:p w:rsidR="009D61C0" w:rsidRDefault="009D61C0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23D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D61C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D61C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D61C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D61C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1C0" w:rsidRDefault="009D61C0" w:rsidP="007F393F">
      <w:r>
        <w:separator/>
      </w:r>
    </w:p>
  </w:footnote>
  <w:footnote w:type="continuationSeparator" w:id="1">
    <w:p w:rsidR="009D61C0" w:rsidRDefault="009D61C0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D61C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23D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23D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D61C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D61C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D61C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3DE8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5E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61C0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700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7</cp:revision>
  <cp:lastPrinted>2015-05-25T17:22:00Z</cp:lastPrinted>
  <dcterms:created xsi:type="dcterms:W3CDTF">2015-05-25T17:18:00Z</dcterms:created>
  <dcterms:modified xsi:type="dcterms:W3CDTF">2015-07-06T16:16:00Z</dcterms:modified>
</cp:coreProperties>
</file>