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em toda a extensão da Av. Dr. Notel Teixeira, no bairro Santa Luzia.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 pelo fato do local citado apresentar vários buracos que dificultam o trânsito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