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máquinas e cascalhamento nos morros, no bairro Fazendinha.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os morros possuem muitos buracos, o que tem prejudicado o tráfego de veículos, como de transporte coletivo e caminhões que transportam a produção agrícola.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