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Municipal, que providencie a capina e limpeza do Cemitério Central,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o mesmo encontra-se com muito mato e entulhos, ocasionando o aparecimento de animais peçonhentos, conforme demonstra foto em anexo.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