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 responsável da Administração Pública,  que sejam providenciados os seguintes serviços  para a estrada do bairro das Anhumas: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 mato, o que vem dificultando a circulação de veículos e, consequentemente o escoamento da produção agrícola, causando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