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municipal, capina e retirada de entulhos da Travessa Uberlândia no bairro São João.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reclamam que  a falta  de limpeza na rua, vem causando transtornos como acúmulo de lixo e entulho que geram aparecimento de roedores e outras pragas urbanas.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