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323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com patrolamento e cascalhamento da estrada principal do bairro Algodão.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reivindicação é uma solicitação dos moradores que reclamam do estado precário de conservação da referida via devido à quantidade de buracos, o que tem dificultado o tráfego de veículos e causado transtornos aos moradores, </w:t>
      </w:r>
      <w:r w:rsidR="006A1AB0">
        <w:rPr>
          <w:rFonts w:ascii="Times New Roman" w:eastAsia="Times New Roman" w:hAnsi="Times New Roman" w:cs="Times New Roman"/>
          <w:szCs w:val="24"/>
        </w:rPr>
        <w:t>sobretudo em período de chuvas.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AE1" w:rsidRDefault="004B4AE1" w:rsidP="007F393F">
      <w:r>
        <w:separator/>
      </w:r>
    </w:p>
  </w:endnote>
  <w:endnote w:type="continuationSeparator" w:id="1">
    <w:p w:rsidR="004B4AE1" w:rsidRDefault="004B4AE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E7D4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B4AE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B4AE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B4AE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B4AE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AE1" w:rsidRDefault="004B4AE1" w:rsidP="007F393F">
      <w:r>
        <w:separator/>
      </w:r>
    </w:p>
  </w:footnote>
  <w:footnote w:type="continuationSeparator" w:id="1">
    <w:p w:rsidR="004B4AE1" w:rsidRDefault="004B4AE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B4AE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E7D4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E7D4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B4AE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B4AE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B4AE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AE1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1AB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D4F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2015-03-30T20:52:00Z</dcterms:modified>
</cp:coreProperties>
</file>