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tampa no bueiro situado na avenida Prefeito Olavo Gomes de Oliveira, na altura do nº 5.443, perto do ponto de Circular,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o bueiro é bem fundo e se encontra aberto,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