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em caráter de urgência, do lixo acumulado na rua José Ribeiro do Amaral, próximo ao nº 182, no bairro Foch. Solicitar também que o caminhão de lixo faça a coleta todos os dias da semana.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reivindicações dos moradores do bairro, que reclamam que o local encontra-se com grande acúmulo de lixo. Grande parte da população, incluindo-se os moradores, deposita seus lixos e móveis usados no local. Este problema de saúde pública requer medidas de caráter urgente, uma vez que o local citado é utilizado por várias crianças e jovens, que podem contrair alguma doença em razão do acúmulo lixo e o consequente aparecimento de animais.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