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a limpeza em toda a extensão das estradas no bairro Limeira.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estradas encontram-se com muitos buracos, formando grandes poças d'água, o que dificulta a circulação de carros, caminhões e pessoas. Pede-se a gentileza de que sejam tomadas as providências a fim de se evitar a ocorrência de futuros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