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faça gestões junto à CEMIG, visando à instalação de mais um poste de iluminação pública na rua Pulcheria Pena Paiva, nº 478, no bairro Jardim Aureliano.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À noite, o referido local fica com pouca iluminação devido aos poucos postes e às luzes fracas, causando insegurança aos moradores. E a referida rua possui terrenos que se encontram com mato alto, também gerando insegurança a todos os moradores. Diante do exposto, solicita-se urgência no atendimento do pedido em tela.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