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rede de esgoto no bairro São Francisco, na rua Maria Aparecida Bernardes,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na rua acima citada não existe rede de esgoto, fazendo-se necessária sua implantação, pois as fossas das casas estão transbordando e, assim, causando muito mau cheiro, além de risco de contaminação.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