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CEMIG, para que providencie a instalação de um poste de iluminação na Travessa Projetada, próximo a Rua José Antônio Mariosa,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travessa reivindicam a instalação do poste para melhorar a iluminação da via. Durante o período da noite o local fica escuro, o que causa insegurança aos moradores que precisam sair ou chegar em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