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viabilidade de instalação de travessia elevada ou de redutor de velocidade na Avenida Waldemar Azevedo Junqueira, próximo ao número 140,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tendo em vista a maneira como os motoristas excedem os limites de velocidade no local. Por esse motivo, os moradores pedem, com urgência, a instalação de um redutor, a fim de se solucionar o citado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