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EE1DAE" w:rsidRDefault="008B1828" w:rsidP="008B1828">
      <w:pPr>
        <w:ind w:left="2835" w:right="1134"/>
        <w:rPr>
          <w:sz w:val="22"/>
          <w:szCs w:val="22"/>
        </w:rPr>
      </w:pPr>
      <w:r w:rsidRPr="00EE1DAE">
        <w:rPr>
          <w:sz w:val="22"/>
          <w:szCs w:val="22"/>
        </w:rPr>
        <w:t xml:space="preserve">Pouso Alegre, </w:t>
      </w:r>
      <w:r w:rsidR="00EE1DAE" w:rsidRPr="00EE1DAE">
        <w:rPr>
          <w:sz w:val="22"/>
          <w:szCs w:val="22"/>
        </w:rPr>
        <w:t>11</w:t>
      </w:r>
      <w:r w:rsidRPr="00EE1DAE">
        <w:rPr>
          <w:sz w:val="22"/>
          <w:szCs w:val="22"/>
        </w:rPr>
        <w:t xml:space="preserve"> de </w:t>
      </w:r>
      <w:r w:rsidR="00D01D42" w:rsidRPr="00EE1DAE">
        <w:rPr>
          <w:sz w:val="22"/>
          <w:szCs w:val="22"/>
        </w:rPr>
        <w:t>Fevereiro</w:t>
      </w:r>
      <w:r w:rsidRPr="00EE1DAE">
        <w:rPr>
          <w:sz w:val="22"/>
          <w:szCs w:val="22"/>
        </w:rPr>
        <w:t xml:space="preserve"> de 2015.</w:t>
      </w:r>
    </w:p>
    <w:p w:rsidR="008B1828" w:rsidRPr="00EE1DAE" w:rsidRDefault="008B1828" w:rsidP="008B1828">
      <w:pPr>
        <w:spacing w:line="283" w:lineRule="auto"/>
        <w:ind w:left="2835" w:right="1134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 w:right="1134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rPr>
          <w:sz w:val="22"/>
          <w:szCs w:val="22"/>
        </w:rPr>
      </w:pPr>
      <w:r w:rsidRPr="00EE1DAE">
        <w:rPr>
          <w:sz w:val="22"/>
          <w:szCs w:val="22"/>
        </w:rPr>
        <w:t xml:space="preserve">Ofício Nº </w:t>
      </w:r>
      <w:r w:rsidR="00D01D42" w:rsidRPr="00EE1DAE">
        <w:rPr>
          <w:sz w:val="22"/>
          <w:szCs w:val="22"/>
        </w:rPr>
        <w:t>5</w:t>
      </w:r>
      <w:r w:rsidR="00EE1DAE">
        <w:rPr>
          <w:sz w:val="22"/>
          <w:szCs w:val="22"/>
        </w:rPr>
        <w:t>7</w:t>
      </w:r>
      <w:r w:rsidRPr="00EE1DAE">
        <w:rPr>
          <w:sz w:val="22"/>
          <w:szCs w:val="22"/>
        </w:rPr>
        <w:t xml:space="preserve"> / 2015</w:t>
      </w:r>
    </w:p>
    <w:p w:rsidR="008B1828" w:rsidRPr="00EE1DAE" w:rsidRDefault="008B1828" w:rsidP="008B1828">
      <w:pPr>
        <w:spacing w:line="283" w:lineRule="auto"/>
        <w:rPr>
          <w:rFonts w:ascii="Arial" w:hAnsi="Arial" w:cs="Arial"/>
          <w:sz w:val="22"/>
          <w:szCs w:val="22"/>
        </w:rPr>
      </w:pPr>
    </w:p>
    <w:p w:rsidR="008B1828" w:rsidRPr="00EE1DAE" w:rsidRDefault="00EE1DAE" w:rsidP="008B1828">
      <w:pPr>
        <w:ind w:left="2835"/>
        <w:rPr>
          <w:sz w:val="22"/>
          <w:szCs w:val="22"/>
        </w:rPr>
      </w:pPr>
      <w:r w:rsidRPr="00EE1DAE">
        <w:rPr>
          <w:sz w:val="22"/>
          <w:szCs w:val="22"/>
        </w:rPr>
        <w:t>Prezado Senhor</w:t>
      </w:r>
      <w:r w:rsidR="008B1828" w:rsidRPr="00EE1DAE">
        <w:rPr>
          <w:sz w:val="22"/>
          <w:szCs w:val="22"/>
        </w:rPr>
        <w:t>,</w:t>
      </w: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EE1DAE" w:rsidRPr="00EE1DAE" w:rsidRDefault="00EE1DAE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</w:rPr>
      </w:pPr>
      <w:r w:rsidRPr="00EE1DAE">
        <w:rPr>
          <w:rFonts w:ascii="Times New Roman" w:hAnsi="Times New Roman" w:cs="Times New Roman"/>
        </w:rPr>
        <w:t>Em atenção ao Ofício nº 24/2015 encaminhado por Vossa Senhoria, destacamos:</w:t>
      </w:r>
    </w:p>
    <w:p w:rsidR="00EE1DAE" w:rsidRPr="00EE1DAE" w:rsidRDefault="00EE1DAE" w:rsidP="00EE1DAE">
      <w:pPr>
        <w:pStyle w:val="SemEspaamento"/>
        <w:spacing w:line="276" w:lineRule="auto"/>
        <w:ind w:firstLine="2835"/>
        <w:rPr>
          <w:rFonts w:ascii="Times New Roman" w:hAnsi="Times New Roman" w:cs="Times New Roman"/>
        </w:rPr>
      </w:pPr>
    </w:p>
    <w:p w:rsidR="00EE1DAE" w:rsidRPr="00EE1DAE" w:rsidRDefault="00EE1DAE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</w:rPr>
      </w:pPr>
      <w:r w:rsidRPr="00EE1DAE">
        <w:rPr>
          <w:rFonts w:ascii="Times New Roman" w:hAnsi="Times New Roman" w:cs="Times New Roman"/>
        </w:rPr>
        <w:t>1- Em 09/07/2013 foi protocolado junto à Câmara Municipal de Pouso Alegre o Substitutivo ao Projeto de Emenda à LOM nº 11/2013, em substituição ao Projeto de Emenda à LOM nº 11/2013, protocolado nesta Casa em 21/05/2013.</w:t>
      </w:r>
    </w:p>
    <w:p w:rsidR="00EE1DAE" w:rsidRPr="00EE1DAE" w:rsidRDefault="00EE1DAE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</w:rPr>
      </w:pPr>
      <w:r w:rsidRPr="00EE1DAE">
        <w:rPr>
          <w:rFonts w:ascii="Times New Roman" w:hAnsi="Times New Roman" w:cs="Times New Roman"/>
        </w:rPr>
        <w:t xml:space="preserve">2- O texto do Substitutivo ao Projeto de Emenda à LOM nº 11/2013, juntamente com sua respectiva justificativa, foi publicado no </w:t>
      </w:r>
      <w:r>
        <w:rPr>
          <w:rFonts w:ascii="Times New Roman" w:hAnsi="Times New Roman" w:cs="Times New Roman"/>
        </w:rPr>
        <w:t>“</w:t>
      </w:r>
      <w:r w:rsidRPr="00EE1DAE">
        <w:rPr>
          <w:rFonts w:ascii="Times New Roman" w:hAnsi="Times New Roman" w:cs="Times New Roman"/>
        </w:rPr>
        <w:t>Jornal Diário</w:t>
      </w:r>
      <w:r>
        <w:rPr>
          <w:rFonts w:ascii="Times New Roman" w:hAnsi="Times New Roman" w:cs="Times New Roman"/>
        </w:rPr>
        <w:t>”</w:t>
      </w:r>
      <w:r w:rsidRPr="00EE1DAE">
        <w:rPr>
          <w:rFonts w:ascii="Times New Roman" w:hAnsi="Times New Roman" w:cs="Times New Roman"/>
        </w:rPr>
        <w:t xml:space="preserve"> de 16/07/2013, edição nº 1767, p. 02.</w:t>
      </w:r>
    </w:p>
    <w:p w:rsidR="00EE1DAE" w:rsidRPr="00EE1DAE" w:rsidRDefault="00EE1DAE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</w:rPr>
      </w:pPr>
      <w:r w:rsidRPr="00EE1DAE">
        <w:rPr>
          <w:rFonts w:ascii="Times New Roman" w:hAnsi="Times New Roman" w:cs="Times New Roman"/>
        </w:rPr>
        <w:t>3- O Substitutivo ao Projeto de Emenda à Lei Orgânica nº 11/2013 foi aprovado em 1ª votação na Sessão Ordinária de 16/07/2013, por 13 (treze) votos</w:t>
      </w:r>
      <w:r>
        <w:rPr>
          <w:rFonts w:ascii="Times New Roman" w:hAnsi="Times New Roman" w:cs="Times New Roman"/>
        </w:rPr>
        <w:t xml:space="preserve"> a </w:t>
      </w:r>
      <w:proofErr w:type="gramStart"/>
      <w:r>
        <w:rPr>
          <w:rFonts w:ascii="Times New Roman" w:hAnsi="Times New Roman" w:cs="Times New Roman"/>
        </w:rPr>
        <w:t>0</w:t>
      </w:r>
      <w:proofErr w:type="gramEnd"/>
      <w:r>
        <w:rPr>
          <w:rFonts w:ascii="Times New Roman" w:hAnsi="Times New Roman" w:cs="Times New Roman"/>
        </w:rPr>
        <w:t xml:space="preserve"> (zero)</w:t>
      </w:r>
      <w:r w:rsidRPr="00EE1DAE">
        <w:rPr>
          <w:rFonts w:ascii="Times New Roman" w:hAnsi="Times New Roman" w:cs="Times New Roman"/>
        </w:rPr>
        <w:t>.</w:t>
      </w:r>
    </w:p>
    <w:p w:rsidR="00EE1DAE" w:rsidRPr="00EE1DAE" w:rsidRDefault="00EE1DAE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</w:rPr>
      </w:pPr>
      <w:r w:rsidRPr="00EE1DAE">
        <w:rPr>
          <w:rFonts w:ascii="Times New Roman" w:hAnsi="Times New Roman" w:cs="Times New Roman"/>
        </w:rPr>
        <w:t>4- O Substitutivo ao Projeto de Emenda à Lei Orgânica nº 11/2013 foi aprovado em 2ª votação na Sessão Ordinária de 30/07/2013, por 15 (quinze) votos.</w:t>
      </w:r>
    </w:p>
    <w:p w:rsidR="00EE1DAE" w:rsidRPr="00EE1DAE" w:rsidRDefault="00EE1DAE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</w:rPr>
      </w:pPr>
      <w:r w:rsidRPr="00EE1DAE">
        <w:rPr>
          <w:rFonts w:ascii="Times New Roman" w:hAnsi="Times New Roman" w:cs="Times New Roman"/>
        </w:rPr>
        <w:t xml:space="preserve">5- Em 30/07/2013 foi promulgada pela Câmara Municipal de Pouso Alegre a Emenda à LOM nº 67/2013, publicada no </w:t>
      </w:r>
      <w:r>
        <w:rPr>
          <w:rFonts w:ascii="Times New Roman" w:hAnsi="Times New Roman" w:cs="Times New Roman"/>
        </w:rPr>
        <w:t>“</w:t>
      </w:r>
      <w:r w:rsidRPr="00EE1DAE">
        <w:rPr>
          <w:rFonts w:ascii="Times New Roman" w:hAnsi="Times New Roman" w:cs="Times New Roman"/>
        </w:rPr>
        <w:t>Jornal Diário</w:t>
      </w:r>
      <w:r>
        <w:rPr>
          <w:rFonts w:ascii="Times New Roman" w:hAnsi="Times New Roman" w:cs="Times New Roman"/>
        </w:rPr>
        <w:t>”</w:t>
      </w:r>
      <w:r w:rsidRPr="00EE1DAE">
        <w:rPr>
          <w:rFonts w:ascii="Times New Roman" w:hAnsi="Times New Roman" w:cs="Times New Roman"/>
        </w:rPr>
        <w:t xml:space="preserve"> de 02/08/2013, edição nº 1778, p. 02.</w:t>
      </w:r>
    </w:p>
    <w:p w:rsidR="00EE1DAE" w:rsidRPr="00EE1DAE" w:rsidRDefault="00EE1DAE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</w:rPr>
      </w:pPr>
      <w:r w:rsidRPr="00EE1DAE">
        <w:rPr>
          <w:rFonts w:ascii="Times New Roman" w:hAnsi="Times New Roman" w:cs="Times New Roman"/>
        </w:rPr>
        <w:t>6- A Lei nº 5.329/2013 deriva do Projeto de Lei nº 523/2013.</w:t>
      </w:r>
    </w:p>
    <w:p w:rsidR="008B1828" w:rsidRPr="00EE1DAE" w:rsidRDefault="00EE1DAE" w:rsidP="00EE1DAE">
      <w:pPr>
        <w:spacing w:line="276" w:lineRule="auto"/>
        <w:ind w:right="-1" w:firstLine="2835"/>
        <w:jc w:val="both"/>
        <w:rPr>
          <w:sz w:val="22"/>
          <w:szCs w:val="22"/>
        </w:rPr>
      </w:pPr>
      <w:r w:rsidRPr="00EE1DAE">
        <w:rPr>
          <w:sz w:val="22"/>
          <w:szCs w:val="22"/>
        </w:rPr>
        <w:t>7- A Lei nº 5.535/2014 deriva do Projeto de Lei nº 580/2014.</w:t>
      </w:r>
    </w:p>
    <w:p w:rsidR="00EE1DAE" w:rsidRPr="00EE1DAE" w:rsidRDefault="00EE1DAE" w:rsidP="00EE1DAE">
      <w:pPr>
        <w:spacing w:line="276" w:lineRule="auto"/>
        <w:ind w:right="-1" w:firstLine="2835"/>
        <w:jc w:val="both"/>
        <w:rPr>
          <w:sz w:val="22"/>
          <w:szCs w:val="22"/>
        </w:rPr>
      </w:pPr>
    </w:p>
    <w:p w:rsidR="00EE1DAE" w:rsidRPr="00EE1DAE" w:rsidRDefault="00EE1DAE" w:rsidP="00EE1DAE">
      <w:pPr>
        <w:spacing w:line="276" w:lineRule="auto"/>
        <w:ind w:right="-1" w:firstLine="2835"/>
        <w:jc w:val="both"/>
        <w:rPr>
          <w:sz w:val="22"/>
          <w:szCs w:val="22"/>
        </w:rPr>
      </w:pPr>
      <w:r w:rsidRPr="00EE1DAE">
        <w:rPr>
          <w:sz w:val="22"/>
          <w:szCs w:val="22"/>
        </w:rPr>
        <w:t>Seguem anexas cópias do Substitutivo ao Projeto de Emenda à LOM nº 11/2013 e da Emenda à LOM nº 67/2013.</w:t>
      </w:r>
    </w:p>
    <w:p w:rsidR="008B1828" w:rsidRPr="00EE1DAE" w:rsidRDefault="008B1828" w:rsidP="008B1828">
      <w:pPr>
        <w:spacing w:line="142" w:lineRule="auto"/>
        <w:ind w:left="2835" w:right="567" w:firstLine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 w:right="567" w:firstLine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ind w:left="2835"/>
        <w:rPr>
          <w:sz w:val="22"/>
          <w:szCs w:val="22"/>
        </w:rPr>
      </w:pPr>
      <w:r w:rsidRPr="00EE1DAE">
        <w:rPr>
          <w:sz w:val="22"/>
          <w:szCs w:val="22"/>
        </w:rPr>
        <w:t>Atenciosamente,</w:t>
      </w:r>
    </w:p>
    <w:p w:rsidR="008B1828" w:rsidRPr="00EE1DAE" w:rsidRDefault="008B1828" w:rsidP="008B1828">
      <w:pPr>
        <w:spacing w:line="142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EE1DAE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EE1DAE" w:rsidRDefault="008B1828" w:rsidP="0090748A">
            <w:pPr>
              <w:jc w:val="center"/>
              <w:rPr>
                <w:sz w:val="22"/>
                <w:szCs w:val="22"/>
              </w:rPr>
            </w:pPr>
            <w:r w:rsidRPr="00EE1DAE">
              <w:rPr>
                <w:sz w:val="22"/>
                <w:szCs w:val="22"/>
              </w:rPr>
              <w:t>RAFAEL HUHN</w:t>
            </w:r>
          </w:p>
        </w:tc>
      </w:tr>
      <w:tr w:rsidR="008B1828" w:rsidRPr="00EE1DAE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EE1DAE" w:rsidRDefault="008B1828" w:rsidP="0090748A">
            <w:pPr>
              <w:jc w:val="center"/>
              <w:rPr>
                <w:sz w:val="20"/>
                <w:szCs w:val="20"/>
              </w:rPr>
            </w:pPr>
            <w:r w:rsidRPr="00EE1DAE">
              <w:rPr>
                <w:sz w:val="20"/>
                <w:szCs w:val="20"/>
              </w:rPr>
              <w:t>PRESIDENTE DA MESA</w:t>
            </w:r>
          </w:p>
        </w:tc>
      </w:tr>
    </w:tbl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rPr>
          <w:sz w:val="22"/>
          <w:szCs w:val="22"/>
        </w:rPr>
      </w:pPr>
    </w:p>
    <w:p w:rsidR="008B1828" w:rsidRPr="00EE1DAE" w:rsidRDefault="00EE1DAE" w:rsidP="008B1828">
      <w:pPr>
        <w:rPr>
          <w:sz w:val="22"/>
          <w:szCs w:val="22"/>
        </w:rPr>
      </w:pPr>
      <w:r>
        <w:rPr>
          <w:sz w:val="22"/>
          <w:szCs w:val="22"/>
        </w:rPr>
        <w:t>Ao Senhor</w:t>
      </w:r>
    </w:p>
    <w:p w:rsidR="008B1828" w:rsidRPr="00EE1DAE" w:rsidRDefault="00EE1DAE" w:rsidP="008B1828">
      <w:pPr>
        <w:rPr>
          <w:sz w:val="22"/>
          <w:szCs w:val="22"/>
        </w:rPr>
      </w:pPr>
      <w:r>
        <w:rPr>
          <w:sz w:val="22"/>
          <w:szCs w:val="22"/>
        </w:rPr>
        <w:t>Luiz Antonio dos Santos</w:t>
      </w:r>
    </w:p>
    <w:p w:rsidR="008B1828" w:rsidRPr="00EE1DAE" w:rsidRDefault="008B1828" w:rsidP="008B1828">
      <w:pPr>
        <w:rPr>
          <w:sz w:val="22"/>
          <w:szCs w:val="22"/>
        </w:rPr>
      </w:pPr>
      <w:r w:rsidRPr="00EE1DAE">
        <w:rPr>
          <w:sz w:val="22"/>
          <w:szCs w:val="22"/>
        </w:rPr>
        <w:t>Presidente d</w:t>
      </w:r>
      <w:r w:rsidR="00EE1DAE">
        <w:rPr>
          <w:sz w:val="22"/>
          <w:szCs w:val="22"/>
        </w:rPr>
        <w:t>o</w:t>
      </w:r>
      <w:r w:rsidRPr="00EE1DAE">
        <w:rPr>
          <w:sz w:val="22"/>
          <w:szCs w:val="22"/>
        </w:rPr>
        <w:t xml:space="preserve"> </w:t>
      </w:r>
      <w:r w:rsidR="00EE1DAE">
        <w:rPr>
          <w:sz w:val="22"/>
          <w:szCs w:val="22"/>
        </w:rPr>
        <w:t>SISEMPA</w:t>
      </w:r>
    </w:p>
    <w:p w:rsidR="00231E54" w:rsidRDefault="00EE1DAE" w:rsidP="008B1828">
      <w:r>
        <w:rPr>
          <w:sz w:val="22"/>
          <w:szCs w:val="22"/>
        </w:rPr>
        <w:t>Pouso Alegre</w:t>
      </w:r>
      <w:r w:rsidR="008B1828" w:rsidRPr="00EE1DAE">
        <w:rPr>
          <w:sz w:val="22"/>
          <w:szCs w:val="22"/>
        </w:rPr>
        <w:t>-MG</w:t>
      </w:r>
    </w:p>
    <w:sectPr w:rsidR="00231E54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2015-01-26T16:15:00Z</cp:lastPrinted>
  <dcterms:created xsi:type="dcterms:W3CDTF">2015-02-11T18:50:00Z</dcterms:created>
  <dcterms:modified xsi:type="dcterms:W3CDTF">2015-02-11T18:50:00Z</dcterms:modified>
</cp:coreProperties>
</file>