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Luís Barbato, próximo ao número 388,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dificulta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