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São Francisco, no bairro Primavera,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