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beira da linha da rua Antônio Lemes da Silva até a ligação com a Avenida Beata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com as chuvas, surgiram vários buracos na rua indicada,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