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861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na estrada do bairro Portal do Ipiranga, na Rua Henriqueta Marques Gonçalves.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fluxo de veículos e às chuvas, surgiram vários buracos e têm aumentado a cada dia. Além disso, quando chove, formam-se grandes poças d'água e muito barro, o que dificulta a circulação de carros, de caminhões e de pessoas. Pede-se a gentileza de que sejam tomadas as providências necessárias a fim de se evitar a ocorrência de acidentes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Agosto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25 de Agosto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