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gestões junto à Copasa para que seja feita ligação de água e </w:t>
      </w:r>
      <w:r w:rsidR="00A3275E">
        <w:rPr>
          <w:rFonts w:ascii="Times New Roman" w:hAnsi="Times New Roman" w:cs="Times New Roman"/>
          <w:szCs w:val="24"/>
        </w:rPr>
        <w:t xml:space="preserve">de </w:t>
      </w:r>
      <w:r>
        <w:rPr>
          <w:rFonts w:ascii="Times New Roman" w:hAnsi="Times New Roman" w:cs="Times New Roman"/>
          <w:szCs w:val="24"/>
        </w:rPr>
        <w:t>esgoto na Rua Maria José Rosa,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quanto à falta de serviços de água e de esgoto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44EE9">
      <w:r w:rsidRPr="00944EE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24" w:rsidRDefault="00D54324" w:rsidP="007F393F">
      <w:r>
        <w:separator/>
      </w:r>
    </w:p>
  </w:endnote>
  <w:endnote w:type="continuationSeparator" w:id="1">
    <w:p w:rsidR="00D54324" w:rsidRDefault="00D5432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4E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543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543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543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543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24" w:rsidRDefault="00D54324" w:rsidP="007F393F">
      <w:r>
        <w:separator/>
      </w:r>
    </w:p>
  </w:footnote>
  <w:footnote w:type="continuationSeparator" w:id="1">
    <w:p w:rsidR="00D54324" w:rsidRDefault="00D5432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543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4EE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4EE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5432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543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543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4EE9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275E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432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2015-05-25T17:22:00Z</cp:lastPrinted>
  <dcterms:created xsi:type="dcterms:W3CDTF">2015-08-31T16:45:00Z</dcterms:created>
  <dcterms:modified xsi:type="dcterms:W3CDTF">2015-08-31T20:59:00Z</dcterms:modified>
</cp:coreProperties>
</file>