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um poste de placa de sinalização na Avenida Getúlio Vargas, na altura do número 289, no bairro Centro, em frente ao portão de um estacionamento.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placa fica praticamente em frente a entrada do estacionamento, o que vem atrapalhando o estabelecimento. Já foi chumbada outra base para a placa ao lado, necessitando agora somente a troca da placa de poste e retirada do outro cano.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