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limpeza no bairro Faisqueira,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se encontra com o mato muito alto, ocasionando o aparecimento de animais peçonhentos, 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