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dos canteiros centrais da Avenida Perimetral.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canteiros situados nesse local estão completamente ocupados pelo mato, o que tem atrapalhado o trânsito, pois impede que o condutor do veículo tenha uma boa visão ao dirigir,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