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um redutor de velocidade na Rua Benedito Bartolomeu,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bastante movimentado, principalmente em razão das crianças que frequentam a escola, sendo que automóveis, caminhões e ônibus descem a rua em alta velocidade, podendo causar riscos aos moradores e às pessoas que transitam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