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Rua Maria Guilhermina Franco, próximo à Avenida Dique 2,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cidadãos de Pouso Alegre, que reclamam do estado precário em que se encontra a referida rua,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