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presença de varredores na Rua 6,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ao acúmulo de lixo na referida rua, o que ocasiona o aparecimento de insetos e animais peçonhentos. Os moradores reclamam, ainda, que a rua não é atendida pelos varredores, o que agrava a situação e lhes causa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