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finalização da </w:t>
      </w:r>
      <w:r w:rsidR="00A97620">
        <w:rPr>
          <w:rFonts w:ascii="Times New Roman" w:hAnsi="Times New Roman" w:cs="Times New Roman"/>
          <w:szCs w:val="24"/>
        </w:rPr>
        <w:t xml:space="preserve">obra e a presença de um guarda municipal </w:t>
      </w:r>
      <w:r>
        <w:rPr>
          <w:rFonts w:ascii="Times New Roman" w:hAnsi="Times New Roman" w:cs="Times New Roman"/>
          <w:szCs w:val="24"/>
        </w:rPr>
        <w:t>na praça do Distrito São José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a fim de trazer maior segurança a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2769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52769A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FE3" w:rsidRDefault="00B17FE3" w:rsidP="007F393F">
      <w:r>
        <w:separator/>
      </w:r>
    </w:p>
  </w:endnote>
  <w:endnote w:type="continuationSeparator" w:id="1">
    <w:p w:rsidR="00B17FE3" w:rsidRDefault="00B17FE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2769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17FE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17FE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17FE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7F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FE3" w:rsidRDefault="00B17FE3" w:rsidP="007F393F">
      <w:r>
        <w:separator/>
      </w:r>
    </w:p>
  </w:footnote>
  <w:footnote w:type="continuationSeparator" w:id="1">
    <w:p w:rsidR="00B17FE3" w:rsidRDefault="00B17FE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7FE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2769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2769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17FE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17FE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7FE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2769A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620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17FE3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2015-05-25T17:22:00Z</cp:lastPrinted>
  <dcterms:created xsi:type="dcterms:W3CDTF">2015-05-25T17:18:00Z</dcterms:created>
  <dcterms:modified xsi:type="dcterms:W3CDTF">2015-11-24T19:21:00Z</dcterms:modified>
</cp:coreProperties>
</file>