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no bairro Primavera, na Avenida São Francisco,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devido ao fluxo de veículos e de ônibus, e às chuvas, surgiram vários buracos no asfalto 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