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no bairro Aristeu Costa Rios, em toda a sua extensão, principalmente em frente à Empresa Fotográfica GPM.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o mato muito alto, ocasionando o aparecimento de animais peçonhentos e podendo trazer risco aos moradores do local. Fotografia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