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que seja roçado o mato da Praça Antônio de Oliveira, no bairro Faisqueira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solicitação dos moradores do bairro, que relatam que a praça encontra-se com acúmulo de lixo e com o mato muito alto, causando vários transtornos a todos que moram por ali.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