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do toldo do ponto de ônibus da rodoviária, em frente à Av. Perimetral.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usuários do transporte público ficam expostos à chuva e ao sol.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