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faça a capina e a limpeza de um lote situado na Rua Regis Sales de Paula, entre os números 115 e 131, no bairro Jardim Paraiso.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mato, provocando a proliferação de insetos, o aparecimento de ratos e de cobras, e colocando em situação de iminente risco a saúde e a vida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