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especial obséquio de providenciar capina e limpeza no bairro Cruzeiro,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encontram-se com o mato muito alto, ocasionando o aparecimento de animais peçonhentos e podendo trazer risco aos moradores e crianças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