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do bairro Roseta, em toda a sua extensão, principalmente no morro do Toninho do Alemão.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