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nas estradas do bairro Cava,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muitos buracos, formando grandes poças d'água, o que dificulta a circulação de carros, de caminhões e de pessoas.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