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no final da Rua Mariana Oliveira Fernandes,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encontra-se com muito mato e sujeira, o que contribui para o aparecimento de insetos e de animais peçonhentos, necessitando-se,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