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314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</w:t>
      </w:r>
      <w:r w:rsidR="00D356DB">
        <w:rPr>
          <w:rFonts w:ascii="Times New Roman" w:hAnsi="Times New Roman" w:cs="Times New Roman"/>
          <w:szCs w:val="24"/>
        </w:rPr>
        <w:t xml:space="preserve">r </w:t>
      </w:r>
      <w:r>
        <w:rPr>
          <w:rFonts w:ascii="Times New Roman" w:hAnsi="Times New Roman" w:cs="Times New Roman"/>
          <w:szCs w:val="24"/>
        </w:rPr>
        <w:t xml:space="preserve"> indicação ao setor responsável da Administração Publica de  construção de faixas elevadas para pedestres na Avenida Vereador Antonio da Costa Rios, no bairro São Geraldo, nos seguintes locais: próximo à Igreja Universal do Reino de Deus e ao Senai, à Padaria Real e outra próximo à Escola Estadual Vinicius Meyer.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construção de faixas elevadas na Avenida Vereador Antonio da Costa Rios é uma antiga reivindicação de moradores e comerciantes do bairro São Geraldo. A via tem intenso movimento de veículos e pedestres, onde alguns motoristas excedem o limite de velocidade. Acidentes e atropelamentos, com mortes, já foram registrados na avenida. As faixas elevadas poderão trazer mais segurança para quem necessita atravessar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A7A0B">
      <w:r w:rsidRPr="003A7A0B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6D9" w:rsidRDefault="008116D9" w:rsidP="007F393F">
      <w:r>
        <w:separator/>
      </w:r>
    </w:p>
  </w:endnote>
  <w:endnote w:type="continuationSeparator" w:id="1">
    <w:p w:rsidR="008116D9" w:rsidRDefault="008116D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A7A0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116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116D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116D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16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6D9" w:rsidRDefault="008116D9" w:rsidP="007F393F">
      <w:r>
        <w:separator/>
      </w:r>
    </w:p>
  </w:footnote>
  <w:footnote w:type="continuationSeparator" w:id="1">
    <w:p w:rsidR="008116D9" w:rsidRDefault="008116D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16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A7A0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A7A0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116D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116D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16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A0B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6D9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56DB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2016-05-02T17:29:00Z</dcterms:created>
  <dcterms:modified xsi:type="dcterms:W3CDTF">2016-05-02T17:29:00Z</dcterms:modified>
</cp:coreProperties>
</file>