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>Pouso Alegre, 04</w:t>
      </w:r>
      <w:r w:rsidR="00652863">
        <w:rPr>
          <w:color w:val="000000"/>
        </w:rPr>
        <w:t xml:space="preserve"> de </w:t>
      </w:r>
      <w:r>
        <w:rPr>
          <w:color w:val="000000"/>
        </w:rPr>
        <w:t>Fevereiro de 2015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3911A4">
        <w:rPr>
          <w:color w:val="000000"/>
        </w:rPr>
        <w:t>43/2015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 xml:space="preserve">Em atenção ao Ofício nº </w:t>
      </w:r>
      <w:r w:rsidR="003911A4">
        <w:t>37/2015</w:t>
      </w:r>
      <w:r>
        <w:t>, efetuamos a devolução do Projeto de Lei nº 6</w:t>
      </w:r>
      <w:r w:rsidR="003911A4">
        <w:t>82/2015, que revoga a Lei Municipal nº 4.378/2005.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3911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Default="00652863" w:rsidP="00652863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Presidente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10639C"/>
    <w:rsid w:val="0026084C"/>
    <w:rsid w:val="002F5515"/>
    <w:rsid w:val="003911A4"/>
    <w:rsid w:val="00431B09"/>
    <w:rsid w:val="00433461"/>
    <w:rsid w:val="00614A08"/>
    <w:rsid w:val="00652863"/>
    <w:rsid w:val="009744DE"/>
    <w:rsid w:val="00AB5087"/>
    <w:rsid w:val="00C8444B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cp:lastPrinted>2014-11-11T15:19:00Z</cp:lastPrinted>
  <dcterms:created xsi:type="dcterms:W3CDTF">2015-02-04T14:57:00Z</dcterms:created>
  <dcterms:modified xsi:type="dcterms:W3CDTF">2015-02-04T14:57:00Z</dcterms:modified>
</cp:coreProperties>
</file>