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telhas quebradas do telhado da Mina do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de as telhas do telhado estarem quebradas, precisando-se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